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B0" w:rsidRPr="002F4EF1" w:rsidRDefault="003C3755" w:rsidP="004672B0">
      <w:pPr>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Na podsta</w:t>
      </w:r>
      <w:bookmarkStart w:id="0" w:name="_GoBack"/>
      <w:bookmarkEnd w:id="0"/>
      <w:r>
        <w:rPr>
          <w:rFonts w:ascii="Arial" w:eastAsia="Times New Roman" w:hAnsi="Arial" w:cs="Arial"/>
          <w:sz w:val="24"/>
          <w:szCs w:val="24"/>
          <w:lang w:eastAsia="pl-PL"/>
        </w:rPr>
        <w:t xml:space="preserve">wie umowy z SPZOZ w Tomaszowie Lubelskim </w:t>
      </w:r>
      <w:r w:rsidR="004672B0" w:rsidRPr="002F4EF1">
        <w:rPr>
          <w:rFonts w:ascii="Arial" w:eastAsia="Times New Roman" w:hAnsi="Arial" w:cs="Arial"/>
          <w:sz w:val="24"/>
          <w:szCs w:val="24"/>
          <w:lang w:eastAsia="pl-PL"/>
        </w:rPr>
        <w:t>powołano koronera. </w:t>
      </w:r>
      <w:r w:rsidR="00CD4079">
        <w:rPr>
          <w:rFonts w:ascii="Arial" w:eastAsia="Times New Roman" w:hAnsi="Arial" w:cs="Arial"/>
          <w:sz w:val="24"/>
          <w:szCs w:val="24"/>
          <w:lang w:eastAsia="pl-PL"/>
        </w:rPr>
        <w:t xml:space="preserve"> Koroner s</w:t>
      </w:r>
      <w:r w:rsidR="004672B0" w:rsidRPr="002F4EF1">
        <w:rPr>
          <w:rFonts w:ascii="Arial" w:eastAsia="Times New Roman" w:hAnsi="Arial" w:cs="Arial"/>
          <w:sz w:val="24"/>
          <w:szCs w:val="24"/>
          <w:lang w:eastAsia="pl-PL"/>
        </w:rPr>
        <w:t>twierdz</w:t>
      </w:r>
      <w:r w:rsidR="00CD4079">
        <w:rPr>
          <w:rFonts w:ascii="Arial" w:eastAsia="Times New Roman" w:hAnsi="Arial" w:cs="Arial"/>
          <w:sz w:val="24"/>
          <w:szCs w:val="24"/>
          <w:lang w:eastAsia="pl-PL"/>
        </w:rPr>
        <w:t xml:space="preserve">i zgon </w:t>
      </w:r>
      <w:r w:rsidR="004672B0" w:rsidRPr="002F4EF1">
        <w:rPr>
          <w:rFonts w:ascii="Arial" w:eastAsia="Times New Roman" w:hAnsi="Arial" w:cs="Arial"/>
          <w:sz w:val="24"/>
          <w:szCs w:val="24"/>
          <w:lang w:eastAsia="pl-PL"/>
        </w:rPr>
        <w:t>i jego przyczyny oraz wystawi kart</w:t>
      </w:r>
      <w:r w:rsidR="00CD4079">
        <w:rPr>
          <w:rFonts w:ascii="Arial" w:eastAsia="Times New Roman" w:hAnsi="Arial" w:cs="Arial"/>
          <w:sz w:val="24"/>
          <w:szCs w:val="24"/>
          <w:lang w:eastAsia="pl-PL"/>
        </w:rPr>
        <w:t>ę</w:t>
      </w:r>
      <w:r w:rsidR="004672B0" w:rsidRPr="002F4EF1">
        <w:rPr>
          <w:rFonts w:ascii="Arial" w:eastAsia="Times New Roman" w:hAnsi="Arial" w:cs="Arial"/>
          <w:sz w:val="24"/>
          <w:szCs w:val="24"/>
          <w:lang w:eastAsia="pl-PL"/>
        </w:rPr>
        <w:t xml:space="preserve"> zgonu osobom zmarłym na terenie powiatu tomaszowskiego, tylko w niektórych sytuacjach. Koroner zostanie wezwany:</w:t>
      </w:r>
    </w:p>
    <w:p w:rsidR="004672B0" w:rsidRPr="002F4EF1" w:rsidRDefault="004672B0" w:rsidP="004672B0">
      <w:pPr>
        <w:numPr>
          <w:ilvl w:val="0"/>
          <w:numId w:val="1"/>
        </w:numPr>
        <w:spacing w:before="100" w:beforeAutospacing="1" w:after="100" w:afterAutospacing="1" w:line="240" w:lineRule="auto"/>
        <w:jc w:val="both"/>
        <w:rPr>
          <w:rFonts w:ascii="Arial" w:eastAsia="Times New Roman" w:hAnsi="Arial" w:cs="Arial"/>
          <w:sz w:val="24"/>
          <w:szCs w:val="24"/>
          <w:lang w:eastAsia="pl-PL"/>
        </w:rPr>
      </w:pPr>
      <w:r w:rsidRPr="002F4EF1">
        <w:rPr>
          <w:rFonts w:ascii="Arial" w:eastAsia="Times New Roman" w:hAnsi="Arial" w:cs="Arial"/>
          <w:sz w:val="24"/>
          <w:szCs w:val="24"/>
          <w:lang w:eastAsia="pl-PL"/>
        </w:rPr>
        <w:t>kiedy do stwierdzenia zgonu, ustalenia jego przyczyny oraz wystawienia karty zgonu nie można ustalić lekarza leczącego zmarłego w ostatniej chorobie, odpowiadającego za stwierdzenie zgonu lub lekarz nie będzie mógł dokonać oględzin zwłok w ciągu 12 godzin od chwili wezwania;</w:t>
      </w:r>
    </w:p>
    <w:p w:rsidR="004672B0" w:rsidRPr="002F4EF1" w:rsidRDefault="004672B0" w:rsidP="004672B0">
      <w:pPr>
        <w:numPr>
          <w:ilvl w:val="0"/>
          <w:numId w:val="1"/>
        </w:numPr>
        <w:spacing w:before="100" w:beforeAutospacing="1" w:after="100" w:afterAutospacing="1" w:line="240" w:lineRule="auto"/>
        <w:jc w:val="both"/>
        <w:rPr>
          <w:rFonts w:ascii="Arial" w:eastAsia="Times New Roman" w:hAnsi="Arial" w:cs="Arial"/>
          <w:sz w:val="24"/>
          <w:szCs w:val="24"/>
          <w:lang w:eastAsia="pl-PL"/>
        </w:rPr>
      </w:pPr>
      <w:r w:rsidRPr="002F4EF1">
        <w:rPr>
          <w:rFonts w:ascii="Arial" w:eastAsia="Times New Roman" w:hAnsi="Arial" w:cs="Arial"/>
          <w:sz w:val="24"/>
          <w:szCs w:val="24"/>
          <w:lang w:eastAsia="pl-PL"/>
        </w:rPr>
        <w:t>kiedy nie będzie można ustalić lekarza sprawującego opiekę zdrowotną nad rejonem (terenem), w którym znajdują się zwłoki, a zgon nie został stwierdzony przez lekarza wezwanego do nieszczęśliwego wypadku lub nagłego zachorowania.   </w:t>
      </w:r>
    </w:p>
    <w:p w:rsidR="004672B0" w:rsidRPr="002F4EF1" w:rsidRDefault="004672B0" w:rsidP="004672B0">
      <w:pPr>
        <w:spacing w:after="0" w:line="240" w:lineRule="auto"/>
        <w:jc w:val="both"/>
        <w:rPr>
          <w:rFonts w:ascii="Arial" w:eastAsia="Times New Roman" w:hAnsi="Arial" w:cs="Arial"/>
          <w:sz w:val="24"/>
          <w:szCs w:val="24"/>
          <w:lang w:eastAsia="pl-PL"/>
        </w:rPr>
      </w:pPr>
      <w:r w:rsidRPr="002F4EF1">
        <w:rPr>
          <w:rFonts w:ascii="Arial" w:eastAsia="Times New Roman" w:hAnsi="Arial" w:cs="Arial"/>
          <w:sz w:val="24"/>
          <w:szCs w:val="24"/>
          <w:lang w:eastAsia="pl-PL"/>
        </w:rPr>
        <w:t>            Sprawy te reguluje ustawa z 31 stycznia 1959 roku o cmentarzach i chowaniu zmarłych (Dz. U. z 20</w:t>
      </w:r>
      <w:r w:rsidR="00C126DF">
        <w:rPr>
          <w:rFonts w:ascii="Arial" w:eastAsia="Times New Roman" w:hAnsi="Arial" w:cs="Arial"/>
          <w:sz w:val="24"/>
          <w:szCs w:val="24"/>
          <w:lang w:eastAsia="pl-PL"/>
        </w:rPr>
        <w:t>20</w:t>
      </w:r>
      <w:r w:rsidRPr="002F4EF1">
        <w:rPr>
          <w:rFonts w:ascii="Arial" w:eastAsia="Times New Roman" w:hAnsi="Arial" w:cs="Arial"/>
          <w:sz w:val="24"/>
          <w:szCs w:val="24"/>
          <w:lang w:eastAsia="pl-PL"/>
        </w:rPr>
        <w:t xml:space="preserve"> r., poz. </w:t>
      </w:r>
      <w:r w:rsidR="00C126DF">
        <w:rPr>
          <w:rFonts w:ascii="Arial" w:eastAsia="Times New Roman" w:hAnsi="Arial" w:cs="Arial"/>
          <w:sz w:val="24"/>
          <w:szCs w:val="24"/>
          <w:lang w:eastAsia="pl-PL"/>
        </w:rPr>
        <w:t>1</w:t>
      </w:r>
      <w:r w:rsidRPr="002F4EF1">
        <w:rPr>
          <w:rFonts w:ascii="Arial" w:eastAsia="Times New Roman" w:hAnsi="Arial" w:cs="Arial"/>
          <w:sz w:val="24"/>
          <w:szCs w:val="24"/>
          <w:lang w:eastAsia="pl-PL"/>
        </w:rPr>
        <w:t>9</w:t>
      </w:r>
      <w:r w:rsidR="00C126DF">
        <w:rPr>
          <w:rFonts w:ascii="Arial" w:eastAsia="Times New Roman" w:hAnsi="Arial" w:cs="Arial"/>
          <w:sz w:val="24"/>
          <w:szCs w:val="24"/>
          <w:lang w:eastAsia="pl-PL"/>
        </w:rPr>
        <w:t>47</w:t>
      </w:r>
      <w:r w:rsidRPr="002F4EF1">
        <w:rPr>
          <w:rFonts w:ascii="Arial" w:eastAsia="Times New Roman" w:hAnsi="Arial" w:cs="Arial"/>
          <w:sz w:val="24"/>
          <w:szCs w:val="24"/>
          <w:lang w:eastAsia="pl-PL"/>
        </w:rPr>
        <w:t>) oraz rozporządzenie Ministra Zdrowia i Opieki Społecznej z 3 sierpnia 1961 roku w sprawie stwierdzenia zgonu i jego przyczyny (Dz. U. z 1961 r. Nr 39, poz. 202). Ustawa ta zobowiązuje starostę do powołania koronera, który w tych szczególnych sytuacjach stwierdzi zgon, ustali jego przyczynę oraz wystawi kartę zgonu osobom zmarłym. Zastrzega, że związane z wystawieniem karty zgonu koszty nie mogą obciążać rodziny zmarłego.  </w:t>
      </w:r>
    </w:p>
    <w:p w:rsidR="004672B0" w:rsidRPr="002F4EF1" w:rsidRDefault="004672B0" w:rsidP="004672B0">
      <w:pPr>
        <w:spacing w:after="0" w:line="240" w:lineRule="auto"/>
        <w:jc w:val="both"/>
        <w:rPr>
          <w:rFonts w:ascii="Arial" w:eastAsia="Times New Roman" w:hAnsi="Arial" w:cs="Arial"/>
          <w:sz w:val="24"/>
          <w:szCs w:val="24"/>
          <w:lang w:eastAsia="pl-PL"/>
        </w:rPr>
      </w:pPr>
      <w:r w:rsidRPr="002F4EF1">
        <w:rPr>
          <w:rFonts w:ascii="Arial" w:eastAsia="Times New Roman" w:hAnsi="Arial" w:cs="Arial"/>
          <w:sz w:val="24"/>
          <w:szCs w:val="24"/>
          <w:lang w:eastAsia="pl-PL"/>
        </w:rPr>
        <w:t>            Jak z powyższego wynika, powołany koroner nie jedzie do każdego zmarłego. Odpowiedzialność za stwierdzenie zgonu, jego przyczyny i wystawienie karty zgonu spoczywa na lekarzu leczącym chorego w ostatniej chorobie i lekarzu sprawującym opiekę zdrowotną nad rejonem/terenem, w którym znajdują się zwłoki. Tych lekarzy należy wzywać. Dopiero, kiedy lekarz odpowiedzialny za stwierdzenie zgonu nie będzie mógł przyjechać do osoby zmarłej lub zdecydowanie odmówi przyjazdu, czego nie powinien robić, wówczas wezwany i będący na miejscu zdarzenia policjant zatelefonuje po koronera. Wszelkie inne wezwania nie będą skuteczne.  </w:t>
      </w:r>
    </w:p>
    <w:p w:rsidR="004672B0" w:rsidRPr="002F4EF1" w:rsidRDefault="004672B0" w:rsidP="004672B0">
      <w:pPr>
        <w:spacing w:after="0" w:line="240" w:lineRule="auto"/>
        <w:jc w:val="both"/>
        <w:rPr>
          <w:rFonts w:ascii="Arial" w:eastAsia="Times New Roman" w:hAnsi="Arial" w:cs="Arial"/>
          <w:sz w:val="24"/>
          <w:szCs w:val="24"/>
          <w:lang w:eastAsia="pl-PL"/>
        </w:rPr>
      </w:pPr>
      <w:r w:rsidRPr="002F4EF1">
        <w:rPr>
          <w:rFonts w:ascii="Arial" w:eastAsia="Times New Roman" w:hAnsi="Arial" w:cs="Arial"/>
          <w:sz w:val="24"/>
          <w:szCs w:val="24"/>
          <w:lang w:eastAsia="pl-PL"/>
        </w:rPr>
        <w:t xml:space="preserve">            Zgodnie z obowiązującą procedurą zgłoszenie funkcjonariusza Policji potwierdzane jest w „karcie stwierdzenia zgonu”, którą po przyjeździe wypełnia koroner. Policjant przyjmując zgłoszenie jest zobowiązany do jego weryfikacji pod kątem ustalenia lekarza, na którym spoczywa ustawowa odpowiedzialność za stwierdzenie zgonu osoby zmarłej. W „karcie” odnotowywana jest też przyczyna odmowy przyjazdu wzywanego przez rodzinę lub policjanta takiego lekarza lub niemożliwość skontaktowania się </w:t>
      </w:r>
      <w:r w:rsidR="00ED0DDC">
        <w:rPr>
          <w:rFonts w:ascii="Arial" w:eastAsia="Times New Roman" w:hAnsi="Arial" w:cs="Arial"/>
          <w:sz w:val="24"/>
          <w:szCs w:val="24"/>
          <w:lang w:eastAsia="pl-PL"/>
        </w:rPr>
        <w:br/>
      </w:r>
      <w:r w:rsidRPr="002F4EF1">
        <w:rPr>
          <w:rFonts w:ascii="Arial" w:eastAsia="Times New Roman" w:hAnsi="Arial" w:cs="Arial"/>
          <w:sz w:val="24"/>
          <w:szCs w:val="24"/>
          <w:lang w:eastAsia="pl-PL"/>
        </w:rPr>
        <w:t>z najbliższym ośrodkiem zdrowia.</w:t>
      </w:r>
    </w:p>
    <w:p w:rsidR="004672B0" w:rsidRPr="002F4EF1" w:rsidRDefault="004672B0" w:rsidP="004672B0">
      <w:pPr>
        <w:spacing w:after="0" w:line="240" w:lineRule="auto"/>
        <w:jc w:val="both"/>
        <w:rPr>
          <w:rFonts w:ascii="Arial" w:eastAsia="Times New Roman" w:hAnsi="Arial" w:cs="Arial"/>
          <w:sz w:val="24"/>
          <w:szCs w:val="24"/>
          <w:lang w:eastAsia="pl-PL"/>
        </w:rPr>
      </w:pPr>
      <w:r w:rsidRPr="002F4EF1">
        <w:rPr>
          <w:rFonts w:ascii="Arial" w:eastAsia="Times New Roman" w:hAnsi="Arial" w:cs="Arial"/>
          <w:sz w:val="24"/>
          <w:szCs w:val="24"/>
          <w:lang w:eastAsia="pl-PL"/>
        </w:rPr>
        <w:t>            Wezwany, przez funkcjonariusza Policji, koroner  zobowiązany jest przybyć na miejsce, w którym znajduje się osoba zmarła</w:t>
      </w:r>
      <w:r w:rsidR="00FA6EE4">
        <w:rPr>
          <w:rFonts w:ascii="Arial" w:eastAsia="Times New Roman" w:hAnsi="Arial" w:cs="Arial"/>
          <w:sz w:val="24"/>
          <w:szCs w:val="24"/>
          <w:lang w:eastAsia="pl-PL"/>
        </w:rPr>
        <w:t>.</w:t>
      </w:r>
      <w:r w:rsidRPr="002F4EF1">
        <w:rPr>
          <w:rFonts w:ascii="Arial" w:eastAsia="Times New Roman" w:hAnsi="Arial" w:cs="Arial"/>
          <w:sz w:val="24"/>
          <w:szCs w:val="24"/>
          <w:lang w:eastAsia="pl-PL"/>
        </w:rPr>
        <w:t xml:space="preserve"> Usługę swoją świadczy przez całą dobę, we wszystkie dni tygodnia, dni wolne od pracy, niedziele i święta. Za przyjazd, stwierdzenie zgonu, ustalenie jego przyczyny i wystawienie karty zgonu nie może żądać zapłaty.</w:t>
      </w:r>
    </w:p>
    <w:p w:rsidR="004672B0" w:rsidRPr="002F4EF1" w:rsidRDefault="004672B0" w:rsidP="004672B0">
      <w:pPr>
        <w:spacing w:after="0" w:line="240" w:lineRule="auto"/>
        <w:jc w:val="both"/>
        <w:rPr>
          <w:rFonts w:ascii="Arial" w:eastAsia="Times New Roman" w:hAnsi="Arial" w:cs="Arial"/>
          <w:sz w:val="24"/>
          <w:szCs w:val="24"/>
          <w:lang w:eastAsia="pl-PL"/>
        </w:rPr>
      </w:pPr>
      <w:r w:rsidRPr="002F4EF1">
        <w:rPr>
          <w:rFonts w:ascii="Arial" w:eastAsia="Times New Roman" w:hAnsi="Arial" w:cs="Arial"/>
          <w:sz w:val="24"/>
          <w:szCs w:val="24"/>
          <w:lang w:eastAsia="pl-PL"/>
        </w:rPr>
        <w:t xml:space="preserve">            Usługa ta w powiecie tomaszowskim, w określonych ustawą sytuacjach świadczona jest we współpracy z Komendą </w:t>
      </w:r>
      <w:r w:rsidR="00C126DF">
        <w:rPr>
          <w:rFonts w:ascii="Arial" w:eastAsia="Times New Roman" w:hAnsi="Arial" w:cs="Arial"/>
          <w:sz w:val="24"/>
          <w:szCs w:val="24"/>
          <w:lang w:eastAsia="pl-PL"/>
        </w:rPr>
        <w:t>Powiatową</w:t>
      </w:r>
      <w:r w:rsidRPr="002F4EF1">
        <w:rPr>
          <w:rFonts w:ascii="Arial" w:eastAsia="Times New Roman" w:hAnsi="Arial" w:cs="Arial"/>
          <w:sz w:val="24"/>
          <w:szCs w:val="24"/>
          <w:lang w:eastAsia="pl-PL"/>
        </w:rPr>
        <w:t xml:space="preserve"> Policji w Tomaszowie Lubelskim</w:t>
      </w:r>
      <w:r w:rsidR="00FA6EE4">
        <w:rPr>
          <w:rFonts w:ascii="Arial" w:eastAsia="Times New Roman" w:hAnsi="Arial" w:cs="Arial"/>
          <w:sz w:val="24"/>
          <w:szCs w:val="24"/>
          <w:lang w:eastAsia="pl-PL"/>
        </w:rPr>
        <w:t>.</w:t>
      </w:r>
      <w:r w:rsidRPr="002F4EF1">
        <w:rPr>
          <w:rFonts w:ascii="Arial" w:eastAsia="Times New Roman" w:hAnsi="Arial" w:cs="Arial"/>
          <w:sz w:val="24"/>
          <w:szCs w:val="24"/>
          <w:lang w:eastAsia="pl-PL"/>
        </w:rPr>
        <w:t xml:space="preserve"> </w:t>
      </w:r>
    </w:p>
    <w:p w:rsidR="004672B0" w:rsidRPr="002F4EF1" w:rsidRDefault="004672B0" w:rsidP="004672B0">
      <w:pPr>
        <w:spacing w:after="0" w:line="240" w:lineRule="auto"/>
        <w:jc w:val="both"/>
        <w:rPr>
          <w:rFonts w:ascii="Arial" w:eastAsia="Times New Roman" w:hAnsi="Arial" w:cs="Arial"/>
          <w:sz w:val="24"/>
          <w:szCs w:val="24"/>
          <w:lang w:eastAsia="pl-PL"/>
        </w:rPr>
      </w:pPr>
    </w:p>
    <w:p w:rsidR="004672B0" w:rsidRPr="00ED0DDC" w:rsidRDefault="00133ECE" w:rsidP="00FA6EE4">
      <w:pPr>
        <w:jc w:val="both"/>
        <w:rPr>
          <w:rFonts w:ascii="Arial" w:hAnsi="Arial" w:cs="Arial"/>
          <w:sz w:val="24"/>
          <w:szCs w:val="24"/>
        </w:rPr>
      </w:pPr>
      <w:r w:rsidRPr="00ED0DDC">
        <w:rPr>
          <w:rFonts w:ascii="Arial" w:hAnsi="Arial" w:cs="Arial"/>
          <w:sz w:val="24"/>
          <w:szCs w:val="24"/>
        </w:rPr>
        <w:t xml:space="preserve">Każdorazowa usługa będzie wykonywana w oparciu o odrębne zlecenie przekazywane ustnie jako zgłoszenie Policji potwierdzone pisemnie. Usługa zostanie potwierdzona przez lekarza realizującego zlecenie – Pana Andrzeja Nieckarza </w:t>
      </w:r>
      <w:r w:rsidR="002F4EF1" w:rsidRPr="00ED0DDC">
        <w:rPr>
          <w:rFonts w:ascii="Arial" w:hAnsi="Arial" w:cs="Arial"/>
          <w:sz w:val="24"/>
          <w:szCs w:val="24"/>
        </w:rPr>
        <w:t xml:space="preserve">tel </w:t>
      </w:r>
      <w:r w:rsidRPr="00ED0DDC">
        <w:rPr>
          <w:rFonts w:ascii="Arial" w:hAnsi="Arial" w:cs="Arial"/>
          <w:sz w:val="24"/>
          <w:szCs w:val="24"/>
        </w:rPr>
        <w:t>889 055 617</w:t>
      </w:r>
    </w:p>
    <w:sectPr w:rsidR="004672B0" w:rsidRPr="00ED0DDC" w:rsidSect="00ED0DDC">
      <w:pgSz w:w="11906" w:h="16838"/>
      <w:pgMar w:top="851"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D1DD0"/>
    <w:multiLevelType w:val="multilevel"/>
    <w:tmpl w:val="EF48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B0"/>
    <w:rsid w:val="00133ECE"/>
    <w:rsid w:val="00150C8F"/>
    <w:rsid w:val="002F4EF1"/>
    <w:rsid w:val="003C3755"/>
    <w:rsid w:val="004672B0"/>
    <w:rsid w:val="00B312EF"/>
    <w:rsid w:val="00C126DF"/>
    <w:rsid w:val="00CD4079"/>
    <w:rsid w:val="00ED0DDC"/>
    <w:rsid w:val="00FA6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4672B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672B0"/>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4672B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exposedshow">
    <w:name w:val="text_exposed_show"/>
    <w:basedOn w:val="Domylnaczcionkaakapitu"/>
    <w:rsid w:val="00467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4672B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672B0"/>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4672B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exposedshow">
    <w:name w:val="text_exposed_show"/>
    <w:basedOn w:val="Domylnaczcionkaakapitu"/>
    <w:rsid w:val="0046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712951">
      <w:bodyDiv w:val="1"/>
      <w:marLeft w:val="0"/>
      <w:marRight w:val="0"/>
      <w:marTop w:val="0"/>
      <w:marBottom w:val="0"/>
      <w:divBdr>
        <w:top w:val="none" w:sz="0" w:space="0" w:color="auto"/>
        <w:left w:val="none" w:sz="0" w:space="0" w:color="auto"/>
        <w:bottom w:val="none" w:sz="0" w:space="0" w:color="auto"/>
        <w:right w:val="none" w:sz="0" w:space="0" w:color="auto"/>
      </w:divBdr>
    </w:div>
    <w:div w:id="1308972070">
      <w:bodyDiv w:val="1"/>
      <w:marLeft w:val="0"/>
      <w:marRight w:val="0"/>
      <w:marTop w:val="0"/>
      <w:marBottom w:val="0"/>
      <w:divBdr>
        <w:top w:val="none" w:sz="0" w:space="0" w:color="auto"/>
        <w:left w:val="none" w:sz="0" w:space="0" w:color="auto"/>
        <w:bottom w:val="none" w:sz="0" w:space="0" w:color="auto"/>
        <w:right w:val="none" w:sz="0" w:space="0" w:color="auto"/>
      </w:divBdr>
      <w:divsChild>
        <w:div w:id="1372148695">
          <w:marLeft w:val="0"/>
          <w:marRight w:val="0"/>
          <w:marTop w:val="0"/>
          <w:marBottom w:val="0"/>
          <w:divBdr>
            <w:top w:val="none" w:sz="0" w:space="0" w:color="auto"/>
            <w:left w:val="none" w:sz="0" w:space="0" w:color="auto"/>
            <w:bottom w:val="none" w:sz="0" w:space="0" w:color="auto"/>
            <w:right w:val="none" w:sz="0" w:space="0" w:color="auto"/>
          </w:divBdr>
        </w:div>
        <w:div w:id="226694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460</Words>
  <Characters>2762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Witold Światowiec</dc:creator>
  <cp:lastModifiedBy>Witold Światowiec</cp:lastModifiedBy>
  <cp:revision>9</cp:revision>
  <cp:lastPrinted>2021-04-06T08:21:00Z</cp:lastPrinted>
  <dcterms:created xsi:type="dcterms:W3CDTF">2021-04-01T09:33:00Z</dcterms:created>
  <dcterms:modified xsi:type="dcterms:W3CDTF">2021-04-21T10:16:00Z</dcterms:modified>
</cp:coreProperties>
</file>